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6430" w:rsidP="00346430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5-331-2106/2024</w:t>
      </w:r>
    </w:p>
    <w:p w:rsidR="00346430" w:rsidRPr="009808AE" w:rsidP="009808AE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808AE">
        <w:rPr>
          <w:rFonts w:ascii="Times New Roman" w:hAnsi="Times New Roman" w:cs="Times New Roman"/>
          <w:bCs/>
          <w:sz w:val="24"/>
          <w:szCs w:val="24"/>
        </w:rPr>
        <w:t>86MS0046-01-2024-001166-72</w:t>
      </w:r>
    </w:p>
    <w:p w:rsidR="009808AE" w:rsidP="00346430">
      <w:pPr>
        <w:spacing w:after="0" w:line="240" w:lineRule="auto"/>
        <w:ind w:left="-567" w:right="141" w:firstLine="567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46430" w:rsidP="00346430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346430" w:rsidP="00346430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346430" w:rsidP="00346430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346430" w:rsidP="0034643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25 марта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г. Нижневартовск </w:t>
      </w:r>
    </w:p>
    <w:p w:rsidR="00346430" w:rsidP="00346430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 xml:space="preserve">Нижневартовского судебного района города окружного значения Нижневартовска ХМАО-Югры Аксенова Е.В., </w:t>
      </w:r>
    </w:p>
    <w:p w:rsidR="00346430" w:rsidP="00346430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346430" w:rsidP="00346430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«Гермес», Бохнер Антона Валерьевича, *</w:t>
      </w:r>
      <w:r>
        <w:rPr>
          <w:rFonts w:ascii="Times New Roman" w:eastAsia="Times New Roman" w:hAnsi="Times New Roman" w:cs="Times New Roman"/>
          <w:sz w:val="24"/>
        </w:rPr>
        <w:t xml:space="preserve"> года р</w:t>
      </w:r>
      <w:r>
        <w:rPr>
          <w:rFonts w:ascii="Times New Roman" w:eastAsia="Times New Roman" w:hAnsi="Times New Roman" w:cs="Times New Roman"/>
          <w:sz w:val="24"/>
        </w:rPr>
        <w:t>ождения, уроженца *</w:t>
      </w:r>
      <w:r>
        <w:rPr>
          <w:rFonts w:ascii="Times New Roman" w:eastAsia="Times New Roman" w:hAnsi="Times New Roman" w:cs="Times New Roman"/>
          <w:sz w:val="24"/>
        </w:rPr>
        <w:t xml:space="preserve">, проживающего по </w:t>
      </w:r>
      <w:r>
        <w:rPr>
          <w:rFonts w:ascii="Times New Roman" w:eastAsia="Times New Roman" w:hAnsi="Times New Roman" w:cs="Times New Roman"/>
          <w:sz w:val="24"/>
        </w:rPr>
        <w:t>адресу:  *</w:t>
      </w:r>
      <w:r>
        <w:rPr>
          <w:rFonts w:ascii="Times New Roman" w:eastAsia="Times New Roman" w:hAnsi="Times New Roman" w:cs="Times New Roman"/>
          <w:sz w:val="24"/>
        </w:rPr>
        <w:t>, ИНН *</w:t>
      </w:r>
    </w:p>
    <w:p w:rsidR="00346430" w:rsidP="00346430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346430" w:rsidP="00346430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346430" w:rsidP="00346430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346430" w:rsidP="0034643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Бохнер А.В., являясь генеральным директором ООО «Гермес», зарегистрированного по </w:t>
      </w:r>
      <w:r>
        <w:rPr>
          <w:rFonts w:ascii="Times New Roman" w:eastAsia="Times New Roman" w:hAnsi="Times New Roman" w:cs="Times New Roman"/>
          <w:sz w:val="24"/>
        </w:rPr>
        <w:t>адресу: *</w:t>
      </w:r>
      <w:r>
        <w:rPr>
          <w:rFonts w:ascii="Times New Roman" w:eastAsia="Times New Roman" w:hAnsi="Times New Roman" w:cs="Times New Roman"/>
          <w:sz w:val="24"/>
        </w:rPr>
        <w:t>, ИНН/КПП 8603108256/860301001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 (расчет) по страховым взносам за 6 месяцев 2023, срок представления не позднее 25.07.2023 года, фактическ</w:t>
      </w:r>
      <w:r>
        <w:rPr>
          <w:rFonts w:ascii="Times New Roman" w:eastAsia="Times New Roman" w:hAnsi="Times New Roman" w:cs="Times New Roman"/>
          <w:sz w:val="24"/>
        </w:rPr>
        <w:t>и декларация (расчет) не представлена. В результате чего были нарушены требования ч. 2 п. 3 ст. 289 НК РФ.</w:t>
      </w:r>
    </w:p>
    <w:p w:rsidR="00346430" w:rsidP="0034643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Бохнер А.В.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явился, о причинах неявки суд не уведомил, о месте и времени рассмотрения дела об административном правонарушении</w:t>
      </w:r>
      <w:r>
        <w:rPr>
          <w:rFonts w:ascii="Times New Roman" w:eastAsia="Times New Roman" w:hAnsi="Times New Roman" w:cs="Times New Roman"/>
          <w:sz w:val="24"/>
        </w:rPr>
        <w:t xml:space="preserve"> уведомлен надлежащим образом, посредством направления уведомления Почтой России.</w:t>
      </w:r>
    </w:p>
    <w:p w:rsidR="00346430" w:rsidP="0034643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Повестка о вызове в суд вручена адресату.  </w:t>
      </w:r>
    </w:p>
    <w:p w:rsidR="00346430" w:rsidP="0034643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</w:t>
      </w:r>
      <w:r>
        <w:rPr>
          <w:rFonts w:ascii="Times New Roman" w:eastAsia="Times New Roman" w:hAnsi="Times New Roman" w:cs="Times New Roman"/>
          <w:sz w:val="24"/>
        </w:rPr>
        <w:t xml:space="preserve">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</w:t>
      </w:r>
      <w:r>
        <w:rPr>
          <w:rFonts w:ascii="Times New Roman" w:eastAsia="Times New Roman" w:hAnsi="Times New Roman" w:cs="Times New Roman"/>
          <w:sz w:val="24"/>
        </w:rPr>
        <w:t>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346430" w:rsidP="0034643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хранения и возврата почтовых отправлений разря</w:t>
      </w:r>
      <w:r>
        <w:rPr>
          <w:rFonts w:ascii="Times New Roman" w:eastAsia="Times New Roman" w:hAnsi="Times New Roman" w:cs="Times New Roman"/>
          <w:sz w:val="24"/>
        </w:rPr>
        <w:t xml:space="preserve">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</w:t>
      </w:r>
      <w:r>
        <w:rPr>
          <w:rFonts w:ascii="Times New Roman" w:eastAsia="Times New Roman" w:hAnsi="Times New Roman" w:cs="Times New Roman"/>
          <w:sz w:val="24"/>
        </w:rPr>
        <w:t>24 марта 2005, такое извещение является надлежащим.</w:t>
      </w:r>
    </w:p>
    <w:p w:rsidR="00346430" w:rsidP="0034643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Бохнер А.В.</w:t>
      </w:r>
    </w:p>
    <w:p w:rsidR="00346430" w:rsidP="0034643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86032406000314900001 от 29.02.2024;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>уведомление на имя Бохнер А.В. о явке для составления протокола об административном правонарушении;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список внутренних почтовых отправлений; выписка из ЕРСМиСП; выписку из ЕГРЮЛ в отношении ЮЛ; реестр некоммерческих организаций.</w:t>
      </w:r>
    </w:p>
    <w:p w:rsidR="00346430" w:rsidP="0034643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налоговые декл</w:t>
      </w:r>
      <w:r>
        <w:rPr>
          <w:rFonts w:ascii="Times New Roman" w:eastAsia="Times New Roman" w:hAnsi="Times New Roman" w:cs="Times New Roman"/>
          <w:sz w:val="24"/>
        </w:rPr>
        <w:t xml:space="preserve">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</w:t>
      </w:r>
      <w:r>
        <w:rPr>
          <w:rFonts w:ascii="Times New Roman" w:eastAsia="Times New Roman" w:hAnsi="Times New Roman" w:cs="Times New Roman"/>
          <w:sz w:val="24"/>
        </w:rPr>
        <w:t xml:space="preserve">установленные для уплаты авансовых платежей. </w:t>
      </w:r>
    </w:p>
    <w:p w:rsidR="00346430" w:rsidP="0034643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Декларацию (расчет) по страховым взносам за 6 месяцев 2023, срок представления не позднее 25.07.2023, фактически 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346430" w:rsidP="00346430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Административное правонарушение, ответственность за которое установлена ст. 15.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5 КоАП РФ совершено </w:t>
      </w:r>
      <w:r w:rsidR="001E4897">
        <w:rPr>
          <w:rFonts w:ascii="Times New Roman" w:eastAsia="MS Mincho" w:hAnsi="Times New Roman" w:cs="Times New Roman"/>
          <w:sz w:val="24"/>
          <w:szCs w:val="24"/>
        </w:rPr>
        <w:t>Бохнер А.В.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впервые в течении года, предшествующего дате совершения нарушения. </w:t>
      </w:r>
    </w:p>
    <w:p w:rsidR="00346430" w:rsidP="00346430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Оценив исследованные доказательства в их совокупности, мировой</w:t>
      </w:r>
      <w:r w:rsidR="001E4897">
        <w:rPr>
          <w:rFonts w:ascii="Times New Roman" w:eastAsia="MS Mincho" w:hAnsi="Times New Roman" w:cs="Times New Roman"/>
          <w:sz w:val="24"/>
          <w:szCs w:val="24"/>
        </w:rPr>
        <w:t xml:space="preserve"> судья приходит к выводу, что  Бохнер А.В.</w:t>
      </w:r>
      <w:r>
        <w:rPr>
          <w:rFonts w:ascii="Times New Roman" w:eastAsia="MS Mincho" w:hAnsi="Times New Roman" w:cs="Times New Roman"/>
          <w:sz w:val="24"/>
          <w:szCs w:val="24"/>
        </w:rPr>
        <w:t>, совершил административное правонарушение, предусмо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346430" w:rsidP="00346430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 назначении наказан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АП и считает, что </w:t>
      </w:r>
      <w:r w:rsidR="001E4897">
        <w:rPr>
          <w:rFonts w:ascii="Times New Roman" w:eastAsia="MS Mincho" w:hAnsi="Times New Roman" w:cs="Times New Roman"/>
          <w:sz w:val="24"/>
          <w:szCs w:val="24"/>
        </w:rPr>
        <w:t>Бохнер А.В.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возможно назначить административное наказание в виде предупреждения.</w:t>
      </w:r>
    </w:p>
    <w:p w:rsidR="00346430" w:rsidP="00346430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На основании изложенного и руководствуясь ст. ст. 29.9, 29.10 Кодекса РФ об АП, мировой судья,                                           </w:t>
      </w:r>
    </w:p>
    <w:p w:rsidR="00346430" w:rsidP="0034643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                  </w:t>
      </w:r>
    </w:p>
    <w:p w:rsidR="00346430" w:rsidP="00346430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346430" w:rsidP="00346430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346430" w:rsidP="0034643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Генерального директора </w:t>
      </w:r>
      <w:r w:rsidR="001E4897">
        <w:rPr>
          <w:rFonts w:ascii="Times New Roman" w:eastAsia="Times New Roman" w:hAnsi="Times New Roman" w:cs="Times New Roman"/>
          <w:sz w:val="24"/>
        </w:rPr>
        <w:t>ООО «Гермес», Бохнер Антона Валерьевича</w:t>
      </w:r>
      <w:r w:rsidR="001E489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признать виновным в совершении административного правонарушения, предусмотренного ст. 15.5 Кодекса РФ об АП и назначить административное наказание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в виде </w:t>
      </w:r>
      <w:r>
        <w:rPr>
          <w:rFonts w:ascii="Times New Roman" w:eastAsia="MS Mincho" w:hAnsi="Times New Roman" w:cs="Times New Roman"/>
          <w:sz w:val="24"/>
          <w:szCs w:val="24"/>
        </w:rPr>
        <w:t>предупреждения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430" w:rsidP="0034643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346430" w:rsidP="0034643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430" w:rsidP="00346430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346430" w:rsidP="00346430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                                                                                             Е.В. Аксенова</w:t>
      </w:r>
    </w:p>
    <w:p w:rsidR="00346430" w:rsidP="00346430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430" w:rsidP="00346430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346430" w:rsidP="00346430"/>
    <w:p w:rsidR="00346430" w:rsidP="00346430"/>
    <w:p w:rsidR="00346430" w:rsidP="00346430"/>
    <w:p w:rsidR="00346430" w:rsidP="00346430"/>
    <w:p w:rsidR="00346430" w:rsidP="00346430"/>
    <w:p w:rsidR="00346430" w:rsidP="00346430"/>
    <w:p w:rsidR="00346430" w:rsidP="00346430"/>
    <w:p w:rsidR="00346430" w:rsidP="00346430"/>
    <w:p w:rsidR="00346430" w:rsidP="00346430"/>
    <w:p w:rsidR="00346430" w:rsidP="00346430"/>
    <w:p w:rsidR="0045298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29"/>
    <w:rsid w:val="001E4897"/>
    <w:rsid w:val="00346430"/>
    <w:rsid w:val="0045298D"/>
    <w:rsid w:val="00455029"/>
    <w:rsid w:val="009808AE"/>
    <w:rsid w:val="00CB41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DD7961-93E1-44E4-847F-8098CC8C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430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6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